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67C2DC" w14:textId="527DD569" w:rsidR="00766EAC" w:rsidRDefault="00766EAC" w:rsidP="00766EAC">
      <w:pPr>
        <w:spacing w:after="120" w:line="360" w:lineRule="auto"/>
        <w:jc w:val="center"/>
        <w:rPr>
          <w:rFonts w:eastAsia="Times New Roman" w:cs="Times New Roman"/>
          <w:b/>
          <w:sz w:val="28"/>
          <w:szCs w:val="28"/>
          <w:lang w:val="es-ES"/>
        </w:rPr>
      </w:pPr>
      <w:r w:rsidRPr="00766EAC">
        <w:rPr>
          <w:rFonts w:eastAsia="Times New Roman" w:cs="Times New Roman"/>
          <w:b/>
          <w:sz w:val="28"/>
          <w:szCs w:val="28"/>
          <w:lang w:val="es-ES"/>
        </w:rPr>
        <w:t>La Rica Mentalidad de Dios</w:t>
      </w:r>
    </w:p>
    <w:p w14:paraId="4070F230" w14:textId="4807FB7F" w:rsidR="00766EAC" w:rsidRPr="00766EAC" w:rsidRDefault="00766EAC" w:rsidP="00766EAC">
      <w:pPr>
        <w:spacing w:after="120" w:line="360" w:lineRule="auto"/>
        <w:rPr>
          <w:rFonts w:eastAsia="Times New Roman" w:cs="Times New Roman"/>
          <w:sz w:val="20"/>
          <w:szCs w:val="20"/>
          <w:lang w:val="es-ES"/>
        </w:rPr>
      </w:pPr>
      <w:r w:rsidRPr="00766EAC">
        <w:rPr>
          <w:rFonts w:eastAsia="Times New Roman" w:cs="Times New Roman"/>
          <w:sz w:val="20"/>
          <w:szCs w:val="20"/>
          <w:lang w:val="es-ES"/>
        </w:rPr>
        <w:t>Por Keith Swift</w:t>
      </w:r>
    </w:p>
    <w:p w14:paraId="6981AE9F" w14:textId="710470C9" w:rsidR="00747B9A" w:rsidRPr="00766EAC" w:rsidRDefault="00747B9A" w:rsidP="00766EAC">
      <w:pPr>
        <w:spacing w:after="120" w:line="360" w:lineRule="auto"/>
        <w:rPr>
          <w:rFonts w:eastAsia="Times New Roman" w:cs="Times New Roman"/>
          <w:lang w:val="es-ES"/>
        </w:rPr>
      </w:pPr>
      <w:r w:rsidRPr="00766EAC">
        <w:rPr>
          <w:rFonts w:eastAsia="Times New Roman" w:cs="Times New Roman"/>
          <w:lang w:val="es-ES"/>
        </w:rPr>
        <w:t xml:space="preserve">Es muy fácil </w:t>
      </w:r>
      <w:r w:rsidR="00006CBD" w:rsidRPr="00766EAC">
        <w:rPr>
          <w:rFonts w:eastAsia="Times New Roman" w:cs="Times New Roman"/>
          <w:lang w:val="es-ES"/>
        </w:rPr>
        <w:t>adoptar</w:t>
      </w:r>
      <w:r w:rsidRPr="00766EAC">
        <w:rPr>
          <w:rFonts w:eastAsia="Times New Roman" w:cs="Times New Roman"/>
          <w:lang w:val="es-ES"/>
        </w:rPr>
        <w:t xml:space="preserve"> otras "mentalidades". Tú sabes cómo es. Por ejemplo, mi familia se mudó a otro país ... y en cuestión de meses los cuatro de nosotros </w:t>
      </w:r>
      <w:r w:rsidR="00006CBD" w:rsidRPr="00766EAC">
        <w:rPr>
          <w:rFonts w:eastAsia="Times New Roman" w:cs="Times New Roman"/>
          <w:lang w:val="es-ES"/>
        </w:rPr>
        <w:t>empezamos</w:t>
      </w:r>
      <w:r w:rsidRPr="00766EAC">
        <w:rPr>
          <w:rFonts w:eastAsia="Times New Roman" w:cs="Times New Roman"/>
          <w:lang w:val="es-ES"/>
        </w:rPr>
        <w:t xml:space="preserve"> a cambiar. Cada uno de nosotros </w:t>
      </w:r>
      <w:r w:rsidR="00006CBD" w:rsidRPr="00766EAC">
        <w:rPr>
          <w:rFonts w:eastAsia="Times New Roman" w:cs="Times New Roman"/>
          <w:lang w:val="es-ES"/>
        </w:rPr>
        <w:t>empezó</w:t>
      </w:r>
      <w:r w:rsidRPr="00766EAC">
        <w:rPr>
          <w:rFonts w:eastAsia="Times New Roman" w:cs="Times New Roman"/>
          <w:lang w:val="es-ES"/>
        </w:rPr>
        <w:t xml:space="preserve"> a adoptar nuevas formas. </w:t>
      </w:r>
      <w:r w:rsidR="00F57378" w:rsidRPr="00766EAC">
        <w:rPr>
          <w:rFonts w:eastAsia="Times New Roman" w:cs="Times New Roman"/>
          <w:lang w:val="es-ES"/>
        </w:rPr>
        <w:t>Empecé a descubrir</w:t>
      </w:r>
      <w:r w:rsidRPr="00766EAC">
        <w:rPr>
          <w:rFonts w:eastAsia="Times New Roman" w:cs="Times New Roman"/>
          <w:lang w:val="es-ES"/>
        </w:rPr>
        <w:t xml:space="preserve"> otra forma de pensar. ¡Nuestras formas se han enriquecido con las formas de este grupo étnico </w:t>
      </w:r>
      <w:r w:rsidR="00006CBD" w:rsidRPr="00766EAC">
        <w:rPr>
          <w:rFonts w:eastAsia="Times New Roman" w:cs="Times New Roman"/>
          <w:lang w:val="es-ES"/>
        </w:rPr>
        <w:t>entre los cuales</w:t>
      </w:r>
      <w:r w:rsidRPr="00766EAC">
        <w:rPr>
          <w:rFonts w:eastAsia="Times New Roman" w:cs="Times New Roman"/>
          <w:lang w:val="es-ES"/>
        </w:rPr>
        <w:t xml:space="preserve"> aterriza</w:t>
      </w:r>
      <w:r w:rsidR="00006CBD" w:rsidRPr="00766EAC">
        <w:rPr>
          <w:rFonts w:eastAsia="Times New Roman" w:cs="Times New Roman"/>
          <w:lang w:val="es-ES"/>
        </w:rPr>
        <w:t>mos</w:t>
      </w:r>
      <w:r w:rsidRPr="00766EAC">
        <w:rPr>
          <w:rFonts w:eastAsia="Times New Roman" w:cs="Times New Roman"/>
          <w:lang w:val="es-ES"/>
        </w:rPr>
        <w:t xml:space="preserve">! Sus </w:t>
      </w:r>
      <w:r w:rsidR="00006CBD" w:rsidRPr="00766EAC">
        <w:rPr>
          <w:rFonts w:eastAsia="Times New Roman" w:cs="Times New Roman"/>
          <w:lang w:val="es-ES"/>
        </w:rPr>
        <w:t>formas de pensar</w:t>
      </w:r>
      <w:r w:rsidRPr="00766EAC">
        <w:rPr>
          <w:rFonts w:eastAsia="Times New Roman" w:cs="Times New Roman"/>
          <w:lang w:val="es-ES"/>
        </w:rPr>
        <w:t xml:space="preserve"> lentamente se convirtieron en nuestr</w:t>
      </w:r>
      <w:r w:rsidR="00006CBD" w:rsidRPr="00766EAC">
        <w:rPr>
          <w:rFonts w:eastAsia="Times New Roman" w:cs="Times New Roman"/>
          <w:lang w:val="es-ES"/>
        </w:rPr>
        <w:t>a</w:t>
      </w:r>
      <w:r w:rsidRPr="00766EAC">
        <w:rPr>
          <w:rFonts w:eastAsia="Times New Roman" w:cs="Times New Roman"/>
          <w:lang w:val="es-ES"/>
        </w:rPr>
        <w:t xml:space="preserve">s </w:t>
      </w:r>
      <w:r w:rsidR="00006CBD" w:rsidRPr="00766EAC">
        <w:rPr>
          <w:rFonts w:eastAsia="Times New Roman" w:cs="Times New Roman"/>
          <w:lang w:val="es-ES"/>
        </w:rPr>
        <w:t>formas de pensar</w:t>
      </w:r>
      <w:r w:rsidRPr="00766EAC">
        <w:rPr>
          <w:rFonts w:eastAsia="Times New Roman" w:cs="Times New Roman"/>
          <w:lang w:val="es-ES"/>
        </w:rPr>
        <w:t xml:space="preserve">. Me gusta pensar que guardé lo mejor de ellos y lo mezclé con "mi" </w:t>
      </w:r>
      <w:r w:rsidR="00006CBD" w:rsidRPr="00766EAC">
        <w:rPr>
          <w:rFonts w:eastAsia="Times New Roman" w:cs="Times New Roman"/>
          <w:lang w:val="es-ES"/>
        </w:rPr>
        <w:t>forma de pensar</w:t>
      </w:r>
      <w:r w:rsidR="00F20900" w:rsidRPr="00766EAC">
        <w:rPr>
          <w:rFonts w:eastAsia="Times New Roman" w:cs="Times New Roman"/>
          <w:lang w:val="es-ES"/>
        </w:rPr>
        <w:t>.  Ahora</w:t>
      </w:r>
      <w:r w:rsidRPr="00766EAC">
        <w:rPr>
          <w:rFonts w:eastAsia="Times New Roman" w:cs="Times New Roman"/>
          <w:lang w:val="es-ES"/>
        </w:rPr>
        <w:t xml:space="preserve"> mi mentalidad es más rica por lo que obtuve de sus vidas y sus formas de pensar.</w:t>
      </w:r>
    </w:p>
    <w:p w14:paraId="53A52BFD" w14:textId="75480BBA" w:rsidR="00504ECE" w:rsidRPr="00766EAC" w:rsidRDefault="00504ECE" w:rsidP="000E3D16">
      <w:pPr>
        <w:spacing w:after="120" w:line="360" w:lineRule="auto"/>
        <w:rPr>
          <w:rFonts w:eastAsia="Times New Roman" w:cs="Times New Roman"/>
          <w:lang w:val="es-ES"/>
        </w:rPr>
      </w:pPr>
      <w:r w:rsidRPr="00766EAC">
        <w:rPr>
          <w:rFonts w:eastAsia="Times New Roman" w:cs="Times New Roman"/>
          <w:lang w:val="es-ES"/>
        </w:rPr>
        <w:t xml:space="preserve">La Biblia nos introduce a la rica mentalidad de Dios que se encuentra en la Biblia. La Biblia es la Palabra de Dios para nosotros. Formada a lo largo de cientos de años por escritores inspiradores por Dios, profetas y apóstoles, </w:t>
      </w:r>
      <w:r w:rsidRPr="00766EAC">
        <w:rPr>
          <w:rFonts w:eastAsia="Times New Roman" w:cs="Times New Roman"/>
          <w:b/>
          <w:color w:val="C45911" w:themeColor="accent2" w:themeShade="BF"/>
          <w:lang w:val="es-ES"/>
        </w:rPr>
        <w:t>la Biblia nos muestra la mentalidad de Dios mismo</w:t>
      </w:r>
      <w:r w:rsidR="000E3D16" w:rsidRPr="00766EAC">
        <w:rPr>
          <w:rFonts w:eastAsia="Times New Roman" w:cs="Times New Roman"/>
          <w:b/>
          <w:color w:val="C45911" w:themeColor="accent2" w:themeShade="BF"/>
          <w:lang w:val="es-ES"/>
        </w:rPr>
        <w:t>,</w:t>
      </w:r>
      <w:r w:rsidR="000E3D16" w:rsidRPr="00766EAC">
        <w:rPr>
          <w:rFonts w:eastAsia="Times New Roman" w:cs="Times New Roman"/>
          <w:lang w:val="es-ES"/>
        </w:rPr>
        <w:t xml:space="preserve"> l</w:t>
      </w:r>
      <w:r w:rsidRPr="00766EAC">
        <w:rPr>
          <w:rFonts w:eastAsia="Times New Roman" w:cs="Times New Roman"/>
          <w:lang w:val="es-ES"/>
        </w:rPr>
        <w:t>o que Él quiere de nosotros</w:t>
      </w:r>
      <w:r w:rsidR="000E3D16" w:rsidRPr="00766EAC">
        <w:rPr>
          <w:rFonts w:eastAsia="Times New Roman" w:cs="Times New Roman"/>
          <w:lang w:val="es-ES"/>
        </w:rPr>
        <w:t xml:space="preserve"> y</w:t>
      </w:r>
      <w:r w:rsidRPr="00766EAC">
        <w:rPr>
          <w:rFonts w:eastAsia="Times New Roman" w:cs="Times New Roman"/>
          <w:lang w:val="es-ES"/>
        </w:rPr>
        <w:t xml:space="preserve"> </w:t>
      </w:r>
      <w:r w:rsidR="00E148D8" w:rsidRPr="00766EAC">
        <w:rPr>
          <w:rFonts w:eastAsia="Times New Roman" w:cs="Times New Roman"/>
          <w:lang w:val="es-ES"/>
        </w:rPr>
        <w:t>cómo es</w:t>
      </w:r>
      <w:r w:rsidRPr="00766EAC">
        <w:rPr>
          <w:rFonts w:eastAsia="Times New Roman" w:cs="Times New Roman"/>
          <w:lang w:val="es-ES"/>
        </w:rPr>
        <w:t xml:space="preserve"> Él. </w:t>
      </w:r>
      <w:r w:rsidR="00661AC4" w:rsidRPr="00766EAC">
        <w:rPr>
          <w:rFonts w:eastAsia="Times New Roman" w:cs="Times New Roman"/>
          <w:lang w:val="es-ES"/>
        </w:rPr>
        <w:t xml:space="preserve"> N</w:t>
      </w:r>
      <w:r w:rsidRPr="00766EAC">
        <w:rPr>
          <w:rFonts w:eastAsia="Times New Roman" w:cs="Times New Roman"/>
          <w:lang w:val="es-ES"/>
        </w:rPr>
        <w:t>os muestra dónde</w:t>
      </w:r>
      <w:r w:rsidR="00E148D8" w:rsidRPr="00766EAC">
        <w:rPr>
          <w:rFonts w:eastAsia="Times New Roman" w:cs="Times New Roman"/>
          <w:lang w:val="es-ES"/>
        </w:rPr>
        <w:t xml:space="preserve"> el mundo</w:t>
      </w:r>
      <w:r w:rsidRPr="00766EAC">
        <w:rPr>
          <w:rFonts w:eastAsia="Times New Roman" w:cs="Times New Roman"/>
          <w:lang w:val="es-ES"/>
        </w:rPr>
        <w:t xml:space="preserve"> ha estado y dónde va a estar en el futuro.</w:t>
      </w:r>
      <w:r w:rsidRPr="00766EAC">
        <w:rPr>
          <w:rFonts w:eastAsia="Times New Roman" w:cs="Times New Roman"/>
          <w:lang w:val="es-ES"/>
        </w:rPr>
        <w:br/>
        <w:t xml:space="preserve">Dios escogió venir a este mundo a través de una pequeña e insignificante tribu, ahora llamada los judíos. Pudo haber elegido a cualquier pueblo del mundo, pero eligió a los judíos. Y a lo largo de los siglos, Dios se reveló a </w:t>
      </w:r>
      <w:r w:rsidR="00FA05CD" w:rsidRPr="00766EAC">
        <w:rPr>
          <w:rFonts w:eastAsia="Times New Roman" w:cs="Times New Roman"/>
          <w:lang w:val="es-ES"/>
        </w:rPr>
        <w:t>S</w:t>
      </w:r>
      <w:r w:rsidRPr="00766EAC">
        <w:rPr>
          <w:rFonts w:eastAsia="Times New Roman" w:cs="Times New Roman"/>
          <w:lang w:val="es-ES"/>
        </w:rPr>
        <w:t xml:space="preserve">í mismo a través del pueblo judío. El Antiguo Testamento está lleno de revelaciones de Dios para nosotros. Pero tenemos que </w:t>
      </w:r>
      <w:r w:rsidRPr="00766EAC">
        <w:rPr>
          <w:rFonts w:eastAsia="Times New Roman" w:cs="Times New Roman"/>
          <w:b/>
          <w:i/>
          <w:lang w:val="es-ES"/>
        </w:rPr>
        <w:t>leerlo</w:t>
      </w:r>
      <w:r w:rsidRPr="00766EAC">
        <w:rPr>
          <w:rFonts w:eastAsia="Times New Roman" w:cs="Times New Roman"/>
          <w:lang w:val="es-ES"/>
        </w:rPr>
        <w:t xml:space="preserve"> para que </w:t>
      </w:r>
      <w:r w:rsidR="000E3D16" w:rsidRPr="00766EAC">
        <w:rPr>
          <w:rFonts w:eastAsia="Times New Roman" w:cs="Times New Roman"/>
          <w:lang w:val="es-ES"/>
        </w:rPr>
        <w:t>S</w:t>
      </w:r>
      <w:r w:rsidRPr="00766EAC">
        <w:rPr>
          <w:rFonts w:eastAsia="Times New Roman" w:cs="Times New Roman"/>
          <w:lang w:val="es-ES"/>
        </w:rPr>
        <w:t xml:space="preserve">us caminos </w:t>
      </w:r>
      <w:r w:rsidR="000E3D16" w:rsidRPr="00766EAC">
        <w:rPr>
          <w:rFonts w:eastAsia="Times New Roman" w:cs="Times New Roman"/>
          <w:lang w:val="es-ES"/>
        </w:rPr>
        <w:t>nos sean revelados.</w:t>
      </w:r>
    </w:p>
    <w:p w14:paraId="3B69C9D9" w14:textId="48223816" w:rsidR="006C5C46" w:rsidRPr="00766EAC" w:rsidRDefault="006C5C46" w:rsidP="006C5C46">
      <w:pPr>
        <w:spacing w:after="120" w:line="360" w:lineRule="auto"/>
        <w:rPr>
          <w:rFonts w:eastAsia="Times New Roman" w:cs="Times New Roman"/>
          <w:lang w:val="es-ES"/>
        </w:rPr>
      </w:pPr>
      <w:r w:rsidRPr="00766EAC">
        <w:rPr>
          <w:rFonts w:eastAsia="Times New Roman" w:cs="Times New Roman"/>
          <w:lang w:val="es-ES"/>
        </w:rPr>
        <w:t xml:space="preserve">La Biblia fue escrita por judíos. Los escritores fueron inspirados por Dios. Ahora podemos, hoy en día, seguir a Jesús porque en los tiempos del Antiguo Testamento los judíos fueron guiados por Dios y Él inspiró a los judíos a escribir Su Palabra para nosotros. [Ver abajo: </w:t>
      </w:r>
      <w:r w:rsidRPr="00766EAC">
        <w:rPr>
          <w:rFonts w:eastAsia="Times New Roman" w:cs="Times New Roman"/>
          <w:i/>
          <w:lang w:val="es-ES"/>
        </w:rPr>
        <w:t>resultados de búsqueda de la Biblia para</w:t>
      </w:r>
      <w:r w:rsidRPr="00766EAC">
        <w:rPr>
          <w:rFonts w:eastAsia="Times New Roman" w:cs="Times New Roman"/>
          <w:lang w:val="es-ES"/>
        </w:rPr>
        <w:t xml:space="preserve"> "</w:t>
      </w:r>
      <w:r w:rsidRPr="00766EAC">
        <w:rPr>
          <w:rFonts w:eastAsia="Times New Roman" w:cs="Times New Roman"/>
          <w:i/>
          <w:lang w:val="es-ES"/>
        </w:rPr>
        <w:t>toda la Escritura</w:t>
      </w:r>
      <w:r w:rsidRPr="00766EAC">
        <w:rPr>
          <w:rFonts w:eastAsia="Times New Roman" w:cs="Times New Roman"/>
          <w:lang w:val="es-ES"/>
        </w:rPr>
        <w:t xml:space="preserve">"]. Ahora es un </w:t>
      </w:r>
      <w:r w:rsidR="00586347" w:rsidRPr="00766EAC">
        <w:rPr>
          <w:rFonts w:eastAsia="Times New Roman" w:cs="Times New Roman"/>
          <w:lang w:val="es-ES"/>
        </w:rPr>
        <w:t>tiempo</w:t>
      </w:r>
      <w:r w:rsidRPr="00766EAC">
        <w:rPr>
          <w:rFonts w:eastAsia="Times New Roman" w:cs="Times New Roman"/>
          <w:lang w:val="es-ES"/>
        </w:rPr>
        <w:t xml:space="preserve"> diferente, pero los caminos de los judíos </w:t>
      </w:r>
      <w:r w:rsidR="00661AC4" w:rsidRPr="00766EAC">
        <w:rPr>
          <w:rFonts w:eastAsia="Times New Roman" w:cs="Times New Roman"/>
          <w:lang w:val="es-ES"/>
        </w:rPr>
        <w:t>de</w:t>
      </w:r>
      <w:r w:rsidRPr="00766EAC">
        <w:rPr>
          <w:rFonts w:eastAsia="Times New Roman" w:cs="Times New Roman"/>
          <w:lang w:val="es-ES"/>
        </w:rPr>
        <w:t xml:space="preserve"> aquel entonces nos revelaron los caminos de Dios para nosotros hoy. Cualquiera que acepte a Jesús como el Mesías, como el Señor de todos, es </w:t>
      </w:r>
      <w:r w:rsidR="00B66C2A" w:rsidRPr="00766EAC">
        <w:rPr>
          <w:rFonts w:eastAsia="Times New Roman" w:cs="Times New Roman"/>
          <w:lang w:val="es-ES"/>
        </w:rPr>
        <w:t>S</w:t>
      </w:r>
      <w:r w:rsidRPr="00766EAC">
        <w:rPr>
          <w:rFonts w:eastAsia="Times New Roman" w:cs="Times New Roman"/>
          <w:lang w:val="es-ES"/>
        </w:rPr>
        <w:t xml:space="preserve">u pueblo. Cuando una persona </w:t>
      </w:r>
      <w:r w:rsidR="00661AC4" w:rsidRPr="00766EAC">
        <w:rPr>
          <w:rFonts w:eastAsia="Times New Roman" w:cs="Times New Roman"/>
          <w:lang w:val="es-ES"/>
        </w:rPr>
        <w:t>“</w:t>
      </w:r>
      <w:r w:rsidRPr="00766EAC">
        <w:rPr>
          <w:rFonts w:eastAsia="Times New Roman" w:cs="Times New Roman"/>
          <w:lang w:val="es-ES"/>
        </w:rPr>
        <w:t>nace de nuevo</w:t>
      </w:r>
      <w:r w:rsidR="00661AC4" w:rsidRPr="00766EAC">
        <w:rPr>
          <w:rFonts w:eastAsia="Times New Roman" w:cs="Times New Roman"/>
          <w:lang w:val="es-ES"/>
        </w:rPr>
        <w:t>”</w:t>
      </w:r>
      <w:r w:rsidRPr="00766EAC">
        <w:rPr>
          <w:rFonts w:eastAsia="Times New Roman" w:cs="Times New Roman"/>
          <w:lang w:val="es-ES"/>
        </w:rPr>
        <w:t>,</w:t>
      </w:r>
      <w:r w:rsidR="00661AC4" w:rsidRPr="00766EAC">
        <w:rPr>
          <w:rFonts w:eastAsia="Times New Roman" w:cs="Times New Roman"/>
          <w:lang w:val="es-ES"/>
        </w:rPr>
        <w:t xml:space="preserve"> como Jesucristo dijo,</w:t>
      </w:r>
      <w:r w:rsidRPr="00766EAC">
        <w:rPr>
          <w:rFonts w:eastAsia="Times New Roman" w:cs="Times New Roman"/>
          <w:lang w:val="es-ES"/>
        </w:rPr>
        <w:t xml:space="preserve"> se convierte en un hijo</w:t>
      </w:r>
      <w:r w:rsidR="00B66C2A" w:rsidRPr="00766EAC">
        <w:rPr>
          <w:rFonts w:eastAsia="Times New Roman" w:cs="Times New Roman"/>
          <w:lang w:val="es-ES"/>
        </w:rPr>
        <w:t>/una hija</w:t>
      </w:r>
      <w:r w:rsidRPr="00766EAC">
        <w:rPr>
          <w:rFonts w:eastAsia="Times New Roman" w:cs="Times New Roman"/>
          <w:lang w:val="es-ES"/>
        </w:rPr>
        <w:t xml:space="preserve"> del Rey. ¡Todos los creyentes nacidos de nuevo son Su pueblo ahora!</w:t>
      </w:r>
    </w:p>
    <w:p w14:paraId="2DB78A96" w14:textId="67F6E18B" w:rsidR="004631E2" w:rsidRPr="00766EAC" w:rsidRDefault="00B66C2A" w:rsidP="004F2AB2">
      <w:pPr>
        <w:spacing w:after="120" w:line="360" w:lineRule="auto"/>
        <w:rPr>
          <w:rFonts w:eastAsia="Times New Roman" w:cs="Times New Roman"/>
          <w:lang w:val="es-ES"/>
        </w:rPr>
      </w:pPr>
      <w:r w:rsidRPr="00766EAC">
        <w:rPr>
          <w:rFonts w:eastAsia="Times New Roman" w:cs="Times New Roman"/>
          <w:lang w:val="es-ES"/>
        </w:rPr>
        <w:lastRenderedPageBreak/>
        <w:t xml:space="preserve">¿Cómo ves el Antiguo Testamento? El Antiguo Testamento es una mina misteriosa y profunda, llena de revelaciones de Dios. Es un rico campo de minas lleno de pepitas de verdades de Dios: sobre </w:t>
      </w:r>
      <w:hyperlink r:id="rId6" w:history="1">
        <w:r w:rsidRPr="00766EAC">
          <w:rPr>
            <w:rStyle w:val="Hyperlink"/>
            <w:rFonts w:eastAsia="Times New Roman" w:cs="Times New Roman"/>
            <w:lang w:val="es-ES"/>
          </w:rPr>
          <w:t>nuestra vida tal como Dios la ve</w:t>
        </w:r>
      </w:hyperlink>
      <w:r w:rsidRPr="00766EAC">
        <w:rPr>
          <w:rFonts w:eastAsia="Times New Roman" w:cs="Times New Roman"/>
          <w:lang w:val="es-ES"/>
        </w:rPr>
        <w:t xml:space="preserve">, sobre </w:t>
      </w:r>
      <w:hyperlink r:id="rId7" w:history="1">
        <w:r w:rsidRPr="00766EAC">
          <w:rPr>
            <w:rStyle w:val="Hyperlink"/>
            <w:rFonts w:eastAsia="Times New Roman" w:cs="Times New Roman"/>
            <w:lang w:val="es-ES"/>
          </w:rPr>
          <w:t>Dios mismo</w:t>
        </w:r>
      </w:hyperlink>
      <w:r w:rsidRPr="00766EAC">
        <w:rPr>
          <w:rFonts w:eastAsia="Times New Roman" w:cs="Times New Roman"/>
          <w:lang w:val="es-ES"/>
        </w:rPr>
        <w:t xml:space="preserve">, cómo es Él y cuál es </w:t>
      </w:r>
      <w:hyperlink r:id="rId8" w:history="1">
        <w:r w:rsidR="00FC73BB" w:rsidRPr="00766EAC">
          <w:rPr>
            <w:rStyle w:val="Hyperlink"/>
            <w:rFonts w:eastAsia="Times New Roman" w:cs="Times New Roman"/>
            <w:lang w:val="es-ES"/>
          </w:rPr>
          <w:t>S</w:t>
        </w:r>
        <w:r w:rsidRPr="00766EAC">
          <w:rPr>
            <w:rStyle w:val="Hyperlink"/>
            <w:rFonts w:eastAsia="Times New Roman" w:cs="Times New Roman"/>
            <w:lang w:val="es-ES"/>
          </w:rPr>
          <w:t>u plan para todas las edades</w:t>
        </w:r>
      </w:hyperlink>
      <w:r w:rsidRPr="00766EAC">
        <w:rPr>
          <w:rFonts w:eastAsia="Times New Roman" w:cs="Times New Roman"/>
          <w:lang w:val="es-ES"/>
        </w:rPr>
        <w:t>.</w:t>
      </w:r>
      <w:r w:rsidRPr="00766EAC">
        <w:rPr>
          <w:rFonts w:eastAsia="Times New Roman" w:cs="Times New Roman"/>
          <w:lang w:val="es-ES"/>
        </w:rPr>
        <w:br/>
        <w:t xml:space="preserve">Los cristianos siguen al Dios de la Biblia. Por lo tanto, nos corresponde </w:t>
      </w:r>
      <w:hyperlink r:id="rId9" w:history="1">
        <w:r w:rsidRPr="00766EAC">
          <w:rPr>
            <w:rStyle w:val="Hyperlink"/>
            <w:rFonts w:eastAsia="Times New Roman" w:cs="Times New Roman"/>
            <w:lang w:val="es-ES"/>
          </w:rPr>
          <w:t>seguir explorando las profundidades</w:t>
        </w:r>
      </w:hyperlink>
      <w:r w:rsidRPr="00766EAC">
        <w:rPr>
          <w:rFonts w:eastAsia="Times New Roman" w:cs="Times New Roman"/>
          <w:lang w:val="es-ES"/>
        </w:rPr>
        <w:t>, extraer pepitas en lo profundo de esta mina y hacerlas nuestras. Nuestra mentalidad cambia a medida que leemos la Biblia y adoptamos sus verdades.</w:t>
      </w:r>
    </w:p>
    <w:p w14:paraId="02704135" w14:textId="0E2D2A78" w:rsidR="004F2AB2" w:rsidRPr="00766EAC" w:rsidRDefault="00E95C06" w:rsidP="00784078">
      <w:pPr>
        <w:spacing w:line="360" w:lineRule="auto"/>
        <w:rPr>
          <w:rFonts w:eastAsia="Times New Roman" w:cs="Times New Roman"/>
          <w:sz w:val="20"/>
          <w:szCs w:val="20"/>
          <w:lang w:val="es-ES"/>
        </w:rPr>
      </w:pPr>
      <w:hyperlink r:id="rId10" w:history="1">
        <w:r w:rsidR="004F2AB2" w:rsidRPr="00766EAC">
          <w:rPr>
            <w:rStyle w:val="Hyperlink"/>
            <w:rFonts w:eastAsia="Times New Roman" w:cs="Times New Roman"/>
            <w:lang w:val="es-ES"/>
          </w:rPr>
          <w:t>2 Timoteo 3:14-17</w:t>
        </w:r>
      </w:hyperlink>
      <w:r w:rsidR="004F2AB2" w:rsidRPr="00766EAC">
        <w:rPr>
          <w:rFonts w:eastAsia="Times New Roman" w:cs="Times New Roman"/>
          <w:lang w:val="es-ES"/>
        </w:rPr>
        <w:t xml:space="preserve">    </w:t>
      </w:r>
      <w:r w:rsidR="004F2AB2" w:rsidRPr="00766EAC">
        <w:rPr>
          <w:rFonts w:eastAsia="Times New Roman" w:cs="Times New Roman"/>
          <w:sz w:val="20"/>
          <w:szCs w:val="20"/>
          <w:lang w:val="es-ES"/>
        </w:rPr>
        <w:t>Nueva Traducción Viviente (NTV)</w:t>
      </w:r>
    </w:p>
    <w:p w14:paraId="51C36BEC" w14:textId="77777777" w:rsidR="00576658" w:rsidRPr="00766EAC" w:rsidRDefault="004F2AB2" w:rsidP="00784078">
      <w:pPr>
        <w:spacing w:after="120" w:line="360" w:lineRule="auto"/>
        <w:rPr>
          <w:rFonts w:eastAsia="Times New Roman" w:cs="Times New Roman"/>
          <w:lang w:val="es-ES"/>
        </w:rPr>
      </w:pPr>
      <w:r w:rsidRPr="00766EAC">
        <w:rPr>
          <w:rFonts w:eastAsia="Times New Roman" w:cs="Times New Roman"/>
          <w:vertAlign w:val="superscript"/>
          <w:lang w:val="es-ES"/>
        </w:rPr>
        <w:t> 14 </w:t>
      </w:r>
      <w:r w:rsidRPr="00766EAC">
        <w:rPr>
          <w:rFonts w:eastAsia="Times New Roman" w:cs="Times New Roman"/>
          <w:lang w:val="es-ES"/>
        </w:rPr>
        <w:t xml:space="preserve">Pero tú debes permanecer fiel a las cosas que se te han enseñado. Sabes que son verdad, porque sabes que puedes confiar en quienes te las enseñaron. </w:t>
      </w:r>
      <w:r w:rsidRPr="00766EAC">
        <w:rPr>
          <w:rFonts w:eastAsia="Times New Roman" w:cs="Times New Roman"/>
          <w:vertAlign w:val="superscript"/>
          <w:lang w:val="es-ES"/>
        </w:rPr>
        <w:t>15 </w:t>
      </w:r>
      <w:r w:rsidRPr="00766EAC">
        <w:rPr>
          <w:rFonts w:eastAsia="Times New Roman" w:cs="Times New Roman"/>
          <w:lang w:val="es-ES"/>
        </w:rPr>
        <w:t xml:space="preserve">Desde la niñez, se te han enseñado las sagradas Escrituras, las cuales te han dado la sabiduría para recibir la salvación que viene por confiar en Cristo Jesús. </w:t>
      </w:r>
    </w:p>
    <w:p w14:paraId="0DD4416D" w14:textId="5110209D" w:rsidR="004F2AB2" w:rsidRPr="00766EAC" w:rsidRDefault="004F2AB2" w:rsidP="00784078">
      <w:pPr>
        <w:spacing w:after="120" w:line="360" w:lineRule="auto"/>
        <w:rPr>
          <w:rFonts w:eastAsia="Times New Roman" w:cs="Times New Roman"/>
          <w:lang w:val="es-ES"/>
        </w:rPr>
      </w:pPr>
      <w:r w:rsidRPr="00766EAC">
        <w:rPr>
          <w:rFonts w:eastAsia="Times New Roman" w:cs="Times New Roman"/>
          <w:vertAlign w:val="superscript"/>
          <w:lang w:val="es-ES"/>
        </w:rPr>
        <w:t>16 </w:t>
      </w:r>
      <w:r w:rsidRPr="00766EAC">
        <w:rPr>
          <w:rFonts w:eastAsia="Times New Roman" w:cs="Times New Roman"/>
          <w:b/>
          <w:i/>
          <w:color w:val="C45911" w:themeColor="accent2" w:themeShade="BF"/>
          <w:lang w:val="es-ES"/>
        </w:rPr>
        <w:t xml:space="preserve">Toda la Escritura es inspirada por Dios </w:t>
      </w:r>
      <w:r w:rsidRPr="00766EAC">
        <w:rPr>
          <w:rFonts w:eastAsia="Times New Roman" w:cs="Times New Roman"/>
          <w:lang w:val="es-ES"/>
        </w:rPr>
        <w:t xml:space="preserve">y es útil para enseñarnos lo que es verdad y para hacernos ver lo que está mal en nuestra vida. Nos corrige cuando estamos equivocados y nos enseña a hacer lo correcto. </w:t>
      </w:r>
      <w:r w:rsidRPr="00766EAC">
        <w:rPr>
          <w:rFonts w:eastAsia="Times New Roman" w:cs="Times New Roman"/>
          <w:vertAlign w:val="superscript"/>
          <w:lang w:val="es-ES"/>
        </w:rPr>
        <w:t>17 </w:t>
      </w:r>
      <w:r w:rsidRPr="00766EAC">
        <w:rPr>
          <w:rFonts w:eastAsia="Times New Roman" w:cs="Times New Roman"/>
          <w:lang w:val="es-ES"/>
        </w:rPr>
        <w:t>Dios la usa para preparar y capacitar a su pueblo para que haga toda buena obra.</w:t>
      </w:r>
    </w:p>
    <w:p w14:paraId="341C477C" w14:textId="5AA03D00" w:rsidR="00EB1814" w:rsidRPr="00766EAC" w:rsidRDefault="00A2585C" w:rsidP="00784078">
      <w:pPr>
        <w:spacing w:line="360" w:lineRule="auto"/>
        <w:rPr>
          <w:rFonts w:eastAsia="Times New Roman" w:cs="Times New Roman"/>
          <w:lang w:val="es-ES"/>
        </w:rPr>
      </w:pPr>
      <w:r w:rsidRPr="00766EAC">
        <w:rPr>
          <w:rFonts w:eastAsia="Times New Roman" w:cs="Times New Roman"/>
          <w:lang w:val="es-ES"/>
        </w:rPr>
        <w:t xml:space="preserve">Los cristianos siguen a Jesús, o como lo llamaron los primeros </w:t>
      </w:r>
      <w:r w:rsidR="00EB1814" w:rsidRPr="00766EAC">
        <w:rPr>
          <w:rFonts w:eastAsia="Times New Roman" w:cs="Times New Roman"/>
          <w:lang w:val="es-ES"/>
        </w:rPr>
        <w:t xml:space="preserve">judíos </w:t>
      </w:r>
      <w:r w:rsidRPr="00766EAC">
        <w:rPr>
          <w:rFonts w:eastAsia="Times New Roman" w:cs="Times New Roman"/>
          <w:lang w:val="es-ES"/>
        </w:rPr>
        <w:t xml:space="preserve">cristianos, "El Camino", o La Gente del Libro. (Ver más aquí: </w:t>
      </w:r>
      <w:hyperlink r:id="rId11" w:history="1">
        <w:r w:rsidRPr="00766EAC">
          <w:rPr>
            <w:rStyle w:val="Hyperlink"/>
            <w:rFonts w:eastAsia="Times New Roman" w:cs="Times New Roman"/>
            <w:lang w:val="es-ES"/>
          </w:rPr>
          <w:t>La gente del libro</w:t>
        </w:r>
      </w:hyperlink>
      <w:r w:rsidRPr="00766EAC">
        <w:rPr>
          <w:rFonts w:eastAsia="Times New Roman" w:cs="Times New Roman"/>
          <w:lang w:val="es-ES"/>
        </w:rPr>
        <w:t xml:space="preserve">). Vea estos artículos y otros aquí en </w:t>
      </w:r>
      <w:hyperlink r:id="rId12" w:history="1">
        <w:r w:rsidR="00EB1814" w:rsidRPr="00766EAC">
          <w:rPr>
            <w:rStyle w:val="Hyperlink"/>
            <w:rFonts w:eastAsia="Times New Roman" w:cs="Times New Roman"/>
            <w:lang w:val="es-ES"/>
          </w:rPr>
          <w:t>www.thepeopleofthebook.org</w:t>
        </w:r>
      </w:hyperlink>
      <w:r w:rsidRPr="00766EAC">
        <w:rPr>
          <w:rFonts w:eastAsia="Times New Roman" w:cs="Times New Roman"/>
          <w:lang w:val="es-ES"/>
        </w:rPr>
        <w:t>:</w:t>
      </w:r>
    </w:p>
    <w:p w14:paraId="7C3458B6" w14:textId="05377ED2" w:rsidR="00EB1814" w:rsidRPr="00766EAC" w:rsidRDefault="00E95C06" w:rsidP="00784078">
      <w:pPr>
        <w:spacing w:line="360" w:lineRule="auto"/>
        <w:rPr>
          <w:rFonts w:eastAsia="Times New Roman" w:cs="Times New Roman"/>
          <w:lang w:val="es-ES"/>
        </w:rPr>
      </w:pPr>
      <w:hyperlink r:id="rId13" w:history="1">
        <w:r w:rsidR="00A2585C" w:rsidRPr="00766EAC">
          <w:rPr>
            <w:rStyle w:val="Hyperlink"/>
            <w:rFonts w:eastAsia="Times New Roman" w:cs="Times New Roman"/>
            <w:lang w:val="es-ES"/>
          </w:rPr>
          <w:t>¿Cuál es el reino de Dios?</w:t>
        </w:r>
      </w:hyperlink>
    </w:p>
    <w:p w14:paraId="2DA1D5AF" w14:textId="3D08F24A" w:rsidR="00EB1814" w:rsidRPr="00766EAC" w:rsidRDefault="00E95C06" w:rsidP="00784078">
      <w:pPr>
        <w:spacing w:line="360" w:lineRule="auto"/>
        <w:rPr>
          <w:rFonts w:eastAsia="Times New Roman" w:cs="Times New Roman"/>
          <w:lang w:val="es-ES"/>
        </w:rPr>
      </w:pPr>
      <w:hyperlink r:id="rId14" w:history="1">
        <w:r w:rsidR="00A2585C" w:rsidRPr="00766EAC">
          <w:rPr>
            <w:rStyle w:val="Hyperlink"/>
            <w:rFonts w:eastAsia="Times New Roman" w:cs="Times New Roman"/>
            <w:lang w:val="es-ES"/>
          </w:rPr>
          <w:t>Cómo entrar en el Reino de Dios</w:t>
        </w:r>
      </w:hyperlink>
    </w:p>
    <w:p w14:paraId="0AC81FE9" w14:textId="1B43DCF9" w:rsidR="002A01EC" w:rsidRPr="00766EAC" w:rsidRDefault="00A2585C" w:rsidP="00784078">
      <w:pPr>
        <w:spacing w:line="360" w:lineRule="auto"/>
        <w:rPr>
          <w:rFonts w:eastAsia="Times New Roman" w:cs="Times New Roman"/>
          <w:lang w:val="es-ES"/>
        </w:rPr>
      </w:pPr>
      <w:r w:rsidRPr="00766EAC">
        <w:rPr>
          <w:rFonts w:eastAsia="Times New Roman" w:cs="Times New Roman"/>
          <w:lang w:val="es-ES"/>
        </w:rPr>
        <w:t xml:space="preserve">Seguimos el Camino. Todos los días, mientras seguimos el Camino, las sirenas engañosas nos atraen por sus formas de pensar. Fácilmente podemos ser influenciados por la miríada de filosofías que nos rodean. Estas formas de pensar no son de Dios. Son de </w:t>
      </w:r>
      <w:hyperlink r:id="rId15" w:history="1">
        <w:r w:rsidRPr="00766EAC">
          <w:rPr>
            <w:rStyle w:val="Hyperlink"/>
            <w:rFonts w:eastAsia="Times New Roman" w:cs="Times New Roman"/>
            <w:lang w:val="es-ES"/>
          </w:rPr>
          <w:t>meros hombres</w:t>
        </w:r>
      </w:hyperlink>
      <w:r w:rsidRPr="00766EAC">
        <w:rPr>
          <w:rFonts w:eastAsia="Times New Roman" w:cs="Times New Roman"/>
          <w:lang w:val="es-ES"/>
        </w:rPr>
        <w:t>.</w:t>
      </w:r>
    </w:p>
    <w:p w14:paraId="64132A5F" w14:textId="1580F901" w:rsidR="006B3F8C" w:rsidRPr="00766EAC" w:rsidRDefault="00E95C06" w:rsidP="00784078">
      <w:pPr>
        <w:spacing w:line="360" w:lineRule="auto"/>
        <w:rPr>
          <w:rFonts w:eastAsia="Times New Roman" w:cs="Times New Roman"/>
          <w:lang w:val="es-ES"/>
        </w:rPr>
      </w:pPr>
      <w:hyperlink r:id="rId16" w:history="1">
        <w:r w:rsidR="00A2585C" w:rsidRPr="00766EAC">
          <w:rPr>
            <w:rStyle w:val="Hyperlink"/>
            <w:rFonts w:eastAsia="Times New Roman" w:cs="Times New Roman"/>
            <w:lang w:val="es-ES"/>
          </w:rPr>
          <w:t>Romanos 12:2</w:t>
        </w:r>
      </w:hyperlink>
      <w:r w:rsidR="00A2585C" w:rsidRPr="00766EAC">
        <w:rPr>
          <w:rFonts w:eastAsia="Times New Roman" w:cs="Times New Roman"/>
          <w:lang w:val="es-ES"/>
        </w:rPr>
        <w:br/>
      </w:r>
      <w:r w:rsidR="006B3F8C" w:rsidRPr="00766EAC">
        <w:rPr>
          <w:rFonts w:eastAsia="Times New Roman" w:cs="Times New Roman"/>
          <w:lang w:val="es-ES"/>
        </w:rPr>
        <w:t xml:space="preserve">No </w:t>
      </w:r>
      <w:r w:rsidR="006B3F8C" w:rsidRPr="00766EAC">
        <w:rPr>
          <w:rFonts w:eastAsia="Times New Roman" w:cs="Times New Roman"/>
          <w:b/>
          <w:lang w:val="es-ES"/>
        </w:rPr>
        <w:t>imiten las conductas ni las costumbres</w:t>
      </w:r>
      <w:r w:rsidR="006B3F8C" w:rsidRPr="00766EAC">
        <w:rPr>
          <w:rFonts w:eastAsia="Times New Roman" w:cs="Times New Roman"/>
          <w:lang w:val="es-ES"/>
        </w:rPr>
        <w:t xml:space="preserve"> de este mundo, más bien dejen que Dios los transforme en personas nuevas al cambiarles la manera de pensar. Entonces aprenderán a conocer la voluntad de Dios para ustedes, la cual es buena, agradable y perfecta.</w:t>
      </w:r>
    </w:p>
    <w:p w14:paraId="4E4D6264" w14:textId="77777777" w:rsidR="006B3F8C" w:rsidRPr="00766EAC" w:rsidRDefault="006B3F8C" w:rsidP="00784078">
      <w:pPr>
        <w:spacing w:line="360" w:lineRule="auto"/>
        <w:rPr>
          <w:rFonts w:eastAsia="Times New Roman" w:cs="Times New Roman"/>
          <w:lang w:val="es-ES"/>
        </w:rPr>
      </w:pPr>
    </w:p>
    <w:p w14:paraId="310C985A" w14:textId="709B4369" w:rsidR="00A2585C" w:rsidRPr="00766EAC" w:rsidRDefault="00A2585C" w:rsidP="00784078">
      <w:pPr>
        <w:spacing w:line="360" w:lineRule="auto"/>
        <w:rPr>
          <w:rFonts w:eastAsia="Times New Roman" w:cs="Times New Roman"/>
          <w:lang w:val="es-ES"/>
        </w:rPr>
      </w:pPr>
      <w:r w:rsidRPr="00766EAC">
        <w:rPr>
          <w:rFonts w:eastAsia="Times New Roman" w:cs="Times New Roman"/>
          <w:lang w:val="es-ES"/>
        </w:rPr>
        <w:t>¿De verdad quieres seguir los pensamientos de un simple humano? ¿O sigues el muy distintivo Camino de Jesús, el Mesías</w:t>
      </w:r>
      <w:r w:rsidR="008378D1" w:rsidRPr="00766EAC">
        <w:rPr>
          <w:rFonts w:eastAsia="Times New Roman" w:cs="Times New Roman"/>
          <w:lang w:val="es-ES"/>
        </w:rPr>
        <w:t>,</w:t>
      </w:r>
      <w:r w:rsidRPr="00766EAC">
        <w:rPr>
          <w:rFonts w:eastAsia="Times New Roman" w:cs="Times New Roman"/>
          <w:lang w:val="es-ES"/>
        </w:rPr>
        <w:t xml:space="preserve"> </w:t>
      </w:r>
      <w:r w:rsidR="008378D1" w:rsidRPr="00766EAC">
        <w:rPr>
          <w:rFonts w:eastAsia="Times New Roman" w:cs="Times New Roman"/>
          <w:lang w:val="es-ES"/>
        </w:rPr>
        <w:t xml:space="preserve">el mismo </w:t>
      </w:r>
      <w:r w:rsidRPr="00766EAC">
        <w:rPr>
          <w:rFonts w:eastAsia="Times New Roman" w:cs="Times New Roman"/>
          <w:lang w:val="es-ES"/>
        </w:rPr>
        <w:t xml:space="preserve">Dios </w:t>
      </w:r>
      <w:r w:rsidR="008378D1" w:rsidRPr="00766EAC">
        <w:rPr>
          <w:rFonts w:eastAsia="Times New Roman" w:cs="Times New Roman"/>
          <w:lang w:val="es-ES"/>
        </w:rPr>
        <w:t>que</w:t>
      </w:r>
      <w:r w:rsidRPr="00766EAC">
        <w:rPr>
          <w:rFonts w:eastAsia="Times New Roman" w:cs="Times New Roman"/>
          <w:lang w:val="es-ES"/>
        </w:rPr>
        <w:t xml:space="preserve"> vino a la tierra como hombre? ¿S</w:t>
      </w:r>
      <w:r w:rsidR="008378D1" w:rsidRPr="00766EAC">
        <w:rPr>
          <w:rFonts w:eastAsia="Times New Roman" w:cs="Times New Roman"/>
          <w:lang w:val="es-ES"/>
        </w:rPr>
        <w:t>ó</w:t>
      </w:r>
      <w:r w:rsidRPr="00766EAC">
        <w:rPr>
          <w:rFonts w:eastAsia="Times New Roman" w:cs="Times New Roman"/>
          <w:lang w:val="es-ES"/>
        </w:rPr>
        <w:t xml:space="preserve">lo </w:t>
      </w:r>
      <w:r w:rsidR="006F5105" w:rsidRPr="00766EAC">
        <w:rPr>
          <w:rFonts w:eastAsia="Times New Roman" w:cs="Times New Roman"/>
          <w:lang w:val="es-ES"/>
        </w:rPr>
        <w:t xml:space="preserve">el </w:t>
      </w:r>
      <w:r w:rsidRPr="00766EAC">
        <w:rPr>
          <w:rFonts w:eastAsia="Times New Roman" w:cs="Times New Roman"/>
          <w:lang w:val="es-ES"/>
        </w:rPr>
        <w:t xml:space="preserve">pensamiento humano, o </w:t>
      </w:r>
      <w:r w:rsidR="008378D1" w:rsidRPr="00766EAC">
        <w:rPr>
          <w:rFonts w:eastAsia="Times New Roman" w:cs="Times New Roman"/>
          <w:lang w:val="es-ES"/>
        </w:rPr>
        <w:t xml:space="preserve">el </w:t>
      </w:r>
      <w:r w:rsidRPr="00766EAC">
        <w:rPr>
          <w:rFonts w:eastAsia="Times New Roman" w:cs="Times New Roman"/>
          <w:lang w:val="es-ES"/>
        </w:rPr>
        <w:t xml:space="preserve">de Dios? ¿Cuál </w:t>
      </w:r>
      <w:r w:rsidR="008378D1" w:rsidRPr="00766EAC">
        <w:rPr>
          <w:rFonts w:eastAsia="Times New Roman" w:cs="Times New Roman"/>
          <w:lang w:val="es-ES"/>
        </w:rPr>
        <w:t>será</w:t>
      </w:r>
      <w:r w:rsidRPr="00766EAC">
        <w:rPr>
          <w:rFonts w:eastAsia="Times New Roman" w:cs="Times New Roman"/>
          <w:lang w:val="es-ES"/>
        </w:rPr>
        <w:t xml:space="preserve">? ¿Cuál </w:t>
      </w:r>
      <w:r w:rsidR="008378D1" w:rsidRPr="00766EAC">
        <w:rPr>
          <w:rFonts w:eastAsia="Times New Roman" w:cs="Times New Roman"/>
          <w:lang w:val="es-ES"/>
        </w:rPr>
        <w:t>tiene</w:t>
      </w:r>
      <w:r w:rsidRPr="00766EAC">
        <w:rPr>
          <w:rFonts w:eastAsia="Times New Roman" w:cs="Times New Roman"/>
          <w:lang w:val="es-ES"/>
        </w:rPr>
        <w:t xml:space="preserve"> más importan</w:t>
      </w:r>
      <w:r w:rsidR="008378D1" w:rsidRPr="00766EAC">
        <w:rPr>
          <w:rFonts w:eastAsia="Times New Roman" w:cs="Times New Roman"/>
          <w:lang w:val="es-ES"/>
        </w:rPr>
        <w:t>cia</w:t>
      </w:r>
      <w:r w:rsidRPr="00766EAC">
        <w:rPr>
          <w:rFonts w:eastAsia="Times New Roman" w:cs="Times New Roman"/>
          <w:lang w:val="es-ES"/>
        </w:rPr>
        <w:t xml:space="preserve"> en tu forma de pensar?</w:t>
      </w:r>
    </w:p>
    <w:p w14:paraId="15F60369" w14:textId="35D8942D" w:rsidR="000B46BA" w:rsidRPr="00766EAC" w:rsidRDefault="00E95C06" w:rsidP="00784078">
      <w:pPr>
        <w:spacing w:line="360" w:lineRule="auto"/>
        <w:rPr>
          <w:rFonts w:eastAsia="Times New Roman" w:cs="Times New Roman"/>
          <w:lang w:val="es-ES"/>
        </w:rPr>
      </w:pPr>
      <w:hyperlink r:id="rId17" w:history="1">
        <w:r w:rsidR="00A2585C" w:rsidRPr="00766EAC">
          <w:rPr>
            <w:rStyle w:val="Hyperlink"/>
            <w:rFonts w:eastAsia="Times New Roman" w:cs="Times New Roman"/>
            <w:lang w:val="es-ES"/>
          </w:rPr>
          <w:t>Isaías 25</w:t>
        </w:r>
      </w:hyperlink>
      <w:r w:rsidR="00A2585C" w:rsidRPr="00766EAC">
        <w:rPr>
          <w:rFonts w:eastAsia="Times New Roman" w:cs="Times New Roman"/>
          <w:lang w:val="es-ES"/>
        </w:rPr>
        <w:t xml:space="preserve">: </w:t>
      </w:r>
      <w:r w:rsidR="008378D1" w:rsidRPr="00766EAC">
        <w:rPr>
          <w:rFonts w:eastAsia="Times New Roman" w:cs="Times New Roman"/>
          <w:lang w:val="es-ES"/>
        </w:rPr>
        <w:t>versículo</w:t>
      </w:r>
      <w:r w:rsidR="00A2585C" w:rsidRPr="00766EAC">
        <w:rPr>
          <w:rFonts w:eastAsia="Times New Roman" w:cs="Times New Roman"/>
          <w:lang w:val="es-ES"/>
        </w:rPr>
        <w:t xml:space="preserve"> 1</w:t>
      </w:r>
      <w:r w:rsidR="00A2585C" w:rsidRPr="00766EAC">
        <w:rPr>
          <w:rFonts w:eastAsia="Times New Roman" w:cs="Times New Roman"/>
          <w:lang w:val="es-ES"/>
        </w:rPr>
        <w:br/>
      </w:r>
      <w:r w:rsidR="000B46BA" w:rsidRPr="00766EAC">
        <w:rPr>
          <w:rFonts w:eastAsia="Times New Roman" w:cs="Times New Roman"/>
          <w:lang w:val="es-ES"/>
        </w:rPr>
        <w:t xml:space="preserve">Oh </w:t>
      </w:r>
      <w:r w:rsidR="000B46BA" w:rsidRPr="00766EAC">
        <w:rPr>
          <w:rFonts w:eastAsia="Times New Roman" w:cs="Times New Roman"/>
          <w:smallCaps/>
          <w:lang w:val="es-ES"/>
        </w:rPr>
        <w:t>Señor</w:t>
      </w:r>
      <w:r w:rsidR="000B46BA" w:rsidRPr="00766EAC">
        <w:rPr>
          <w:rFonts w:eastAsia="Times New Roman" w:cs="Times New Roman"/>
          <w:lang w:val="es-ES"/>
        </w:rPr>
        <w:t>, honraré y alabaré tu nombre,</w:t>
      </w:r>
      <w:r w:rsidR="000B46BA" w:rsidRPr="00766EAC">
        <w:rPr>
          <w:rFonts w:eastAsia="Times New Roman" w:cs="Times New Roman"/>
          <w:lang w:val="es-ES"/>
        </w:rPr>
        <w:br/>
        <w:t>    porque tú eres mi Dios.</w:t>
      </w:r>
      <w:r w:rsidR="000B46BA" w:rsidRPr="00766EAC">
        <w:rPr>
          <w:rFonts w:eastAsia="Times New Roman" w:cs="Times New Roman"/>
          <w:lang w:val="es-ES"/>
        </w:rPr>
        <w:br/>
        <w:t>¡Tú haces cosas maravillosas!</w:t>
      </w:r>
      <w:r w:rsidR="000B46BA" w:rsidRPr="00766EAC">
        <w:rPr>
          <w:rFonts w:eastAsia="Times New Roman" w:cs="Times New Roman"/>
          <w:lang w:val="es-ES"/>
        </w:rPr>
        <w:br/>
        <w:t>    Las planeaste hace mucho tiempo,</w:t>
      </w:r>
      <w:r w:rsidR="000B46BA" w:rsidRPr="00766EAC">
        <w:rPr>
          <w:rFonts w:eastAsia="Times New Roman" w:cs="Times New Roman"/>
          <w:lang w:val="es-ES"/>
        </w:rPr>
        <w:br/>
        <w:t>    y ahora las has realizado.</w:t>
      </w:r>
    </w:p>
    <w:p w14:paraId="36CD6F4C" w14:textId="77777777" w:rsidR="00766EAC" w:rsidRDefault="00766EAC" w:rsidP="00784078">
      <w:pPr>
        <w:spacing w:line="360" w:lineRule="auto"/>
        <w:rPr>
          <w:rFonts w:eastAsia="Times New Roman" w:cs="Times New Roman"/>
          <w:lang w:val="es-ES"/>
        </w:rPr>
      </w:pPr>
    </w:p>
    <w:p w14:paraId="5A337AD2" w14:textId="0FDD45DA" w:rsidR="00A2585C" w:rsidRPr="00766EAC" w:rsidRDefault="00A2585C" w:rsidP="00784078">
      <w:pPr>
        <w:spacing w:line="360" w:lineRule="auto"/>
        <w:rPr>
          <w:rFonts w:eastAsia="Times New Roman" w:cs="Times New Roman"/>
          <w:lang w:val="es-ES"/>
        </w:rPr>
      </w:pPr>
      <w:bookmarkStart w:id="0" w:name="_GoBack"/>
      <w:bookmarkEnd w:id="0"/>
      <w:r w:rsidRPr="00766EAC">
        <w:rPr>
          <w:rFonts w:eastAsia="Times New Roman" w:cs="Times New Roman"/>
          <w:lang w:val="es-ES"/>
        </w:rPr>
        <w:t>Si queremos que nuestra forma de pensar esté impregnada por la forma de pensar de Dios, entonces nos corresponde leer la Biblia y conocerla bien. Entonces nuestros caminos serán Sus Caminos: Sus formas de pensar serán nuestras formas de pensar.</w:t>
      </w:r>
    </w:p>
    <w:p w14:paraId="50B95BEC" w14:textId="77777777" w:rsidR="000B46BA" w:rsidRPr="00766EAC" w:rsidRDefault="000B46BA" w:rsidP="00A2585C">
      <w:pPr>
        <w:pBdr>
          <w:bottom w:val="single" w:sz="12" w:space="1" w:color="auto"/>
        </w:pBdr>
        <w:rPr>
          <w:rFonts w:eastAsia="Times New Roman" w:cs="Times New Roman"/>
          <w:lang w:val="es-ES"/>
        </w:rPr>
      </w:pPr>
    </w:p>
    <w:p w14:paraId="02AE7D5C" w14:textId="77777777" w:rsidR="00784078" w:rsidRPr="00766EAC" w:rsidRDefault="00784078" w:rsidP="00A2585C">
      <w:pPr>
        <w:rPr>
          <w:rFonts w:eastAsia="Times New Roman" w:cs="Times New Roman"/>
          <w:lang w:val="es-ES"/>
        </w:rPr>
      </w:pPr>
    </w:p>
    <w:p w14:paraId="73C6C114" w14:textId="3D0B0EF3" w:rsidR="00784078" w:rsidRPr="00766EAC" w:rsidRDefault="006F5105" w:rsidP="00784078">
      <w:pPr>
        <w:spacing w:after="120" w:line="360" w:lineRule="auto"/>
        <w:rPr>
          <w:rFonts w:eastAsia="Times New Roman" w:cs="Times New Roman"/>
          <w:lang w:val="es-ES"/>
        </w:rPr>
      </w:pPr>
      <w:r w:rsidRPr="00766EAC">
        <w:rPr>
          <w:rFonts w:eastAsia="Times New Roman" w:cs="Times New Roman"/>
          <w:b/>
          <w:sz w:val="28"/>
          <w:szCs w:val="28"/>
          <w:lang w:val="es-ES"/>
        </w:rPr>
        <w:t>OTROS RECURSOS</w:t>
      </w:r>
      <w:r w:rsidR="00784078" w:rsidRPr="00766EAC">
        <w:rPr>
          <w:rFonts w:eastAsia="Times New Roman" w:cs="Times New Roman"/>
          <w:b/>
          <w:sz w:val="28"/>
          <w:szCs w:val="28"/>
          <w:lang w:val="es-ES"/>
        </w:rPr>
        <w:t>:</w:t>
      </w:r>
    </w:p>
    <w:p w14:paraId="372A7B3E" w14:textId="5320864D" w:rsidR="00784078" w:rsidRPr="00766EAC" w:rsidRDefault="00E95C06" w:rsidP="00784078">
      <w:pPr>
        <w:spacing w:after="120" w:line="360" w:lineRule="auto"/>
        <w:rPr>
          <w:rFonts w:eastAsia="Times New Roman" w:cs="Times New Roman"/>
          <w:lang w:val="es-ES"/>
        </w:rPr>
      </w:pPr>
      <w:hyperlink r:id="rId18" w:history="1">
        <w:r w:rsidR="00784078" w:rsidRPr="00766EAC">
          <w:rPr>
            <w:rStyle w:val="Hyperlink"/>
            <w:rFonts w:eastAsia="Times New Roman" w:cs="Times New Roman"/>
            <w:lang w:val="es-ES"/>
          </w:rPr>
          <w:t>Cómo estudiar la Biblia: Guía de estudio</w:t>
        </w:r>
      </w:hyperlink>
      <w:r w:rsidR="00784078" w:rsidRPr="00766EAC">
        <w:rPr>
          <w:rFonts w:eastAsia="Times New Roman" w:cs="Times New Roman"/>
          <w:lang w:val="es-ES"/>
        </w:rPr>
        <w:br/>
      </w:r>
      <w:hyperlink r:id="rId19" w:history="1">
        <w:r w:rsidR="00784078" w:rsidRPr="00766EAC">
          <w:rPr>
            <w:rStyle w:val="Hyperlink"/>
            <w:rFonts w:eastAsia="Times New Roman" w:cs="Times New Roman"/>
            <w:lang w:val="es-ES"/>
          </w:rPr>
          <w:t>La gente del libro</w:t>
        </w:r>
      </w:hyperlink>
      <w:r w:rsidR="00784078" w:rsidRPr="00766EAC">
        <w:rPr>
          <w:rFonts w:eastAsia="Times New Roman" w:cs="Times New Roman"/>
          <w:lang w:val="es-ES"/>
        </w:rPr>
        <w:t xml:space="preserve"> - https://www.thepeopleofthebook.org</w:t>
      </w:r>
      <w:r w:rsidR="00784078" w:rsidRPr="00766EAC">
        <w:rPr>
          <w:rFonts w:eastAsia="Times New Roman" w:cs="Times New Roman"/>
          <w:lang w:val="es-ES"/>
        </w:rPr>
        <w:br/>
        <w:t xml:space="preserve">Libro: </w:t>
      </w:r>
      <w:hyperlink r:id="rId20" w:history="1">
        <w:r w:rsidR="00784078" w:rsidRPr="00766EAC">
          <w:rPr>
            <w:rStyle w:val="Hyperlink"/>
            <w:rFonts w:eastAsia="Times New Roman" w:cs="Times New Roman"/>
            <w:lang w:val="es-ES"/>
          </w:rPr>
          <w:t>Bounce</w:t>
        </w:r>
      </w:hyperlink>
      <w:r w:rsidR="00784078" w:rsidRPr="00766EAC">
        <w:rPr>
          <w:rFonts w:eastAsia="Times New Roman" w:cs="Times New Roman"/>
          <w:lang w:val="es-ES"/>
        </w:rPr>
        <w:t xml:space="preserve">, por Aaron Fruh ... renueve tu mentalidad (BakerBooks): </w:t>
      </w:r>
      <w:r w:rsidR="00784078" w:rsidRPr="00766EAC">
        <w:rPr>
          <w:rFonts w:eastAsia="Times New Roman" w:cs="Times New Roman"/>
          <w:b/>
          <w:color w:val="C45911" w:themeColor="accent2" w:themeShade="BF"/>
          <w:lang w:val="es-ES"/>
        </w:rPr>
        <w:t>"Aprender a PROSPERAR a través de la pérdida, la tragedia y la angustia"</w:t>
      </w:r>
      <w:r w:rsidR="00784078" w:rsidRPr="00766EAC">
        <w:rPr>
          <w:rFonts w:eastAsia="Times New Roman" w:cs="Times New Roman"/>
          <w:b/>
          <w:color w:val="C45911" w:themeColor="accent2" w:themeShade="BF"/>
          <w:lang w:val="es-ES"/>
        </w:rPr>
        <w:br/>
      </w:r>
      <w:hyperlink r:id="rId21" w:history="1">
        <w:r w:rsidR="00784078" w:rsidRPr="00766EAC">
          <w:rPr>
            <w:rStyle w:val="Hyperlink"/>
            <w:rFonts w:eastAsia="Times New Roman" w:cs="Times New Roman"/>
            <w:lang w:val="es-ES"/>
          </w:rPr>
          <w:t>Jesús - más que un simple hombre</w:t>
        </w:r>
      </w:hyperlink>
      <w:r w:rsidR="00784078" w:rsidRPr="00766EAC">
        <w:rPr>
          <w:rFonts w:eastAsia="Times New Roman" w:cs="Times New Roman"/>
          <w:lang w:val="es-ES"/>
        </w:rPr>
        <w:br/>
      </w:r>
      <w:hyperlink r:id="rId22" w:history="1">
        <w:r w:rsidR="00784078" w:rsidRPr="00766EAC">
          <w:rPr>
            <w:rStyle w:val="Hyperlink"/>
            <w:rFonts w:eastAsia="Times New Roman" w:cs="Times New Roman"/>
            <w:lang w:val="es-ES"/>
          </w:rPr>
          <w:t>Hijos de Dios</w:t>
        </w:r>
      </w:hyperlink>
    </w:p>
    <w:p w14:paraId="1185657C" w14:textId="77777777" w:rsidR="00784078" w:rsidRPr="00766EAC" w:rsidRDefault="00784078" w:rsidP="00A2585C">
      <w:pPr>
        <w:rPr>
          <w:rFonts w:eastAsia="Times New Roman" w:cs="Times New Roman"/>
          <w:lang w:val="es-ES"/>
        </w:rPr>
      </w:pPr>
    </w:p>
    <w:p w14:paraId="4B3D8A43" w14:textId="77777777" w:rsidR="00A2585C" w:rsidRPr="00766EAC" w:rsidRDefault="00A2585C" w:rsidP="004F2AB2">
      <w:pPr>
        <w:spacing w:after="120" w:line="360" w:lineRule="auto"/>
        <w:rPr>
          <w:rFonts w:eastAsia="Times New Roman" w:cs="Times New Roman"/>
          <w:lang w:val="es-ES"/>
        </w:rPr>
      </w:pPr>
    </w:p>
    <w:sectPr w:rsidR="00A2585C" w:rsidRPr="00766EAC" w:rsidSect="00A16D81">
      <w:footerReference w:type="even"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0442C" w14:textId="77777777" w:rsidR="00E95C06" w:rsidRDefault="00E95C06" w:rsidP="006C5C46">
      <w:r>
        <w:separator/>
      </w:r>
    </w:p>
  </w:endnote>
  <w:endnote w:type="continuationSeparator" w:id="0">
    <w:p w14:paraId="45991202" w14:textId="77777777" w:rsidR="00E95C06" w:rsidRDefault="00E95C06" w:rsidP="006C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773A5" w14:textId="77777777" w:rsidR="006C5C46" w:rsidRDefault="006C5C46" w:rsidP="00DA490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7C2D99" w14:textId="77777777" w:rsidR="006C5C46" w:rsidRDefault="006C5C4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A0FD6" w14:textId="77777777" w:rsidR="006C5C46" w:rsidRDefault="006C5C46" w:rsidP="00DA490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5C06">
      <w:rPr>
        <w:rStyle w:val="PageNumber"/>
        <w:noProof/>
      </w:rPr>
      <w:t>1</w:t>
    </w:r>
    <w:r>
      <w:rPr>
        <w:rStyle w:val="PageNumber"/>
      </w:rPr>
      <w:fldChar w:fldCharType="end"/>
    </w:r>
  </w:p>
  <w:p w14:paraId="649E5763" w14:textId="77777777" w:rsidR="006C5C46" w:rsidRDefault="006C5C4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BCA20B" w14:textId="77777777" w:rsidR="00E95C06" w:rsidRDefault="00E95C06" w:rsidP="006C5C46">
      <w:r>
        <w:separator/>
      </w:r>
    </w:p>
  </w:footnote>
  <w:footnote w:type="continuationSeparator" w:id="0">
    <w:p w14:paraId="6A1810ED" w14:textId="77777777" w:rsidR="00E95C06" w:rsidRDefault="00E95C06" w:rsidP="006C5C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B9A"/>
    <w:rsid w:val="00006CBD"/>
    <w:rsid w:val="000B46BA"/>
    <w:rsid w:val="000E3D16"/>
    <w:rsid w:val="00164436"/>
    <w:rsid w:val="002A01EC"/>
    <w:rsid w:val="002E4B60"/>
    <w:rsid w:val="00365B1E"/>
    <w:rsid w:val="00414555"/>
    <w:rsid w:val="004F2AB2"/>
    <w:rsid w:val="00504ECE"/>
    <w:rsid w:val="00576658"/>
    <w:rsid w:val="00583405"/>
    <w:rsid w:val="00586347"/>
    <w:rsid w:val="005963C1"/>
    <w:rsid w:val="00661AC4"/>
    <w:rsid w:val="006B3F8C"/>
    <w:rsid w:val="006C5C46"/>
    <w:rsid w:val="006F5105"/>
    <w:rsid w:val="00747B9A"/>
    <w:rsid w:val="00766EAC"/>
    <w:rsid w:val="00784078"/>
    <w:rsid w:val="008378D1"/>
    <w:rsid w:val="00901344"/>
    <w:rsid w:val="00A16D81"/>
    <w:rsid w:val="00A2585C"/>
    <w:rsid w:val="00B66C2A"/>
    <w:rsid w:val="00CA6D0C"/>
    <w:rsid w:val="00D46BBC"/>
    <w:rsid w:val="00E148D8"/>
    <w:rsid w:val="00E95C06"/>
    <w:rsid w:val="00EB1814"/>
    <w:rsid w:val="00F20900"/>
    <w:rsid w:val="00F57378"/>
    <w:rsid w:val="00F77527"/>
    <w:rsid w:val="00FA05CD"/>
    <w:rsid w:val="00FC5F67"/>
    <w:rsid w:val="00FC7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5BD9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C5C46"/>
    <w:pPr>
      <w:tabs>
        <w:tab w:val="center" w:pos="4680"/>
        <w:tab w:val="right" w:pos="9360"/>
      </w:tabs>
    </w:pPr>
  </w:style>
  <w:style w:type="character" w:customStyle="1" w:styleId="FooterChar">
    <w:name w:val="Footer Char"/>
    <w:basedOn w:val="DefaultParagraphFont"/>
    <w:link w:val="Footer"/>
    <w:uiPriority w:val="99"/>
    <w:rsid w:val="006C5C46"/>
  </w:style>
  <w:style w:type="character" w:styleId="PageNumber">
    <w:name w:val="page number"/>
    <w:basedOn w:val="DefaultParagraphFont"/>
    <w:uiPriority w:val="99"/>
    <w:semiHidden/>
    <w:unhideWhenUsed/>
    <w:rsid w:val="006C5C46"/>
  </w:style>
  <w:style w:type="character" w:styleId="Hyperlink">
    <w:name w:val="Hyperlink"/>
    <w:basedOn w:val="DefaultParagraphFont"/>
    <w:uiPriority w:val="99"/>
    <w:unhideWhenUsed/>
    <w:rsid w:val="00FC73BB"/>
    <w:rPr>
      <w:color w:val="0563C1" w:themeColor="hyperlink"/>
      <w:u w:val="single"/>
    </w:rPr>
  </w:style>
  <w:style w:type="character" w:customStyle="1" w:styleId="text">
    <w:name w:val="text"/>
    <w:basedOn w:val="DefaultParagraphFont"/>
    <w:rsid w:val="004F2AB2"/>
  </w:style>
  <w:style w:type="character" w:customStyle="1" w:styleId="small-caps">
    <w:name w:val="small-caps"/>
    <w:basedOn w:val="DefaultParagraphFont"/>
    <w:rsid w:val="000B46BA"/>
  </w:style>
  <w:style w:type="character" w:customStyle="1" w:styleId="indent-1-breaks">
    <w:name w:val="indent-1-breaks"/>
    <w:basedOn w:val="DefaultParagraphFont"/>
    <w:rsid w:val="000B4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528895">
      <w:bodyDiv w:val="1"/>
      <w:marLeft w:val="0"/>
      <w:marRight w:val="0"/>
      <w:marTop w:val="0"/>
      <w:marBottom w:val="0"/>
      <w:divBdr>
        <w:top w:val="none" w:sz="0" w:space="0" w:color="auto"/>
        <w:left w:val="none" w:sz="0" w:space="0" w:color="auto"/>
        <w:bottom w:val="none" w:sz="0" w:space="0" w:color="auto"/>
        <w:right w:val="none" w:sz="0" w:space="0" w:color="auto"/>
      </w:divBdr>
    </w:div>
    <w:div w:id="470943309">
      <w:bodyDiv w:val="1"/>
      <w:marLeft w:val="0"/>
      <w:marRight w:val="0"/>
      <w:marTop w:val="0"/>
      <w:marBottom w:val="0"/>
      <w:divBdr>
        <w:top w:val="none" w:sz="0" w:space="0" w:color="auto"/>
        <w:left w:val="none" w:sz="0" w:space="0" w:color="auto"/>
        <w:bottom w:val="none" w:sz="0" w:space="0" w:color="auto"/>
        <w:right w:val="none" w:sz="0" w:space="0" w:color="auto"/>
      </w:divBdr>
    </w:div>
    <w:div w:id="737215189">
      <w:bodyDiv w:val="1"/>
      <w:marLeft w:val="0"/>
      <w:marRight w:val="0"/>
      <w:marTop w:val="0"/>
      <w:marBottom w:val="0"/>
      <w:divBdr>
        <w:top w:val="none" w:sz="0" w:space="0" w:color="auto"/>
        <w:left w:val="none" w:sz="0" w:space="0" w:color="auto"/>
        <w:bottom w:val="none" w:sz="0" w:space="0" w:color="auto"/>
        <w:right w:val="none" w:sz="0" w:space="0" w:color="auto"/>
      </w:divBdr>
    </w:div>
    <w:div w:id="750348833">
      <w:bodyDiv w:val="1"/>
      <w:marLeft w:val="0"/>
      <w:marRight w:val="0"/>
      <w:marTop w:val="0"/>
      <w:marBottom w:val="0"/>
      <w:divBdr>
        <w:top w:val="none" w:sz="0" w:space="0" w:color="auto"/>
        <w:left w:val="none" w:sz="0" w:space="0" w:color="auto"/>
        <w:bottom w:val="none" w:sz="0" w:space="0" w:color="auto"/>
        <w:right w:val="none" w:sz="0" w:space="0" w:color="auto"/>
      </w:divBdr>
    </w:div>
    <w:div w:id="836656167">
      <w:bodyDiv w:val="1"/>
      <w:marLeft w:val="0"/>
      <w:marRight w:val="0"/>
      <w:marTop w:val="0"/>
      <w:marBottom w:val="0"/>
      <w:divBdr>
        <w:top w:val="none" w:sz="0" w:space="0" w:color="auto"/>
        <w:left w:val="none" w:sz="0" w:space="0" w:color="auto"/>
        <w:bottom w:val="none" w:sz="0" w:space="0" w:color="auto"/>
        <w:right w:val="none" w:sz="0" w:space="0" w:color="auto"/>
      </w:divBdr>
    </w:div>
    <w:div w:id="1053188936">
      <w:bodyDiv w:val="1"/>
      <w:marLeft w:val="0"/>
      <w:marRight w:val="0"/>
      <w:marTop w:val="0"/>
      <w:marBottom w:val="0"/>
      <w:divBdr>
        <w:top w:val="none" w:sz="0" w:space="0" w:color="auto"/>
        <w:left w:val="none" w:sz="0" w:space="0" w:color="auto"/>
        <w:bottom w:val="none" w:sz="0" w:space="0" w:color="auto"/>
        <w:right w:val="none" w:sz="0" w:space="0" w:color="auto"/>
      </w:divBdr>
    </w:div>
    <w:div w:id="1165631122">
      <w:bodyDiv w:val="1"/>
      <w:marLeft w:val="0"/>
      <w:marRight w:val="0"/>
      <w:marTop w:val="0"/>
      <w:marBottom w:val="0"/>
      <w:divBdr>
        <w:top w:val="none" w:sz="0" w:space="0" w:color="auto"/>
        <w:left w:val="none" w:sz="0" w:space="0" w:color="auto"/>
        <w:bottom w:val="none" w:sz="0" w:space="0" w:color="auto"/>
        <w:right w:val="none" w:sz="0" w:space="0" w:color="auto"/>
      </w:divBdr>
    </w:div>
    <w:div w:id="1311669625">
      <w:bodyDiv w:val="1"/>
      <w:marLeft w:val="0"/>
      <w:marRight w:val="0"/>
      <w:marTop w:val="0"/>
      <w:marBottom w:val="0"/>
      <w:divBdr>
        <w:top w:val="none" w:sz="0" w:space="0" w:color="auto"/>
        <w:left w:val="none" w:sz="0" w:space="0" w:color="auto"/>
        <w:bottom w:val="none" w:sz="0" w:space="0" w:color="auto"/>
        <w:right w:val="none" w:sz="0" w:space="0" w:color="auto"/>
      </w:divBdr>
    </w:div>
    <w:div w:id="1726951177">
      <w:bodyDiv w:val="1"/>
      <w:marLeft w:val="0"/>
      <w:marRight w:val="0"/>
      <w:marTop w:val="0"/>
      <w:marBottom w:val="0"/>
      <w:divBdr>
        <w:top w:val="none" w:sz="0" w:space="0" w:color="auto"/>
        <w:left w:val="none" w:sz="0" w:space="0" w:color="auto"/>
        <w:bottom w:val="none" w:sz="0" w:space="0" w:color="auto"/>
        <w:right w:val="none" w:sz="0" w:space="0" w:color="auto"/>
      </w:divBdr>
    </w:div>
    <w:div w:id="20661041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omgjesus.org/2016/05/23/how-to-study-the-bible-study-guide/" TargetMode="External"/><Relationship Id="rId20" Type="http://schemas.openxmlformats.org/officeDocument/2006/relationships/hyperlink" Target="https://www.bouncethebook.com/" TargetMode="External"/><Relationship Id="rId21" Type="http://schemas.openxmlformats.org/officeDocument/2006/relationships/hyperlink" Target="http://omgjesus.org/2017/08/29/jesus-more-than-a-mere-man/" TargetMode="External"/><Relationship Id="rId22" Type="http://schemas.openxmlformats.org/officeDocument/2006/relationships/hyperlink" Target="http://omgjesus.org/2016/10/04/children-of-god/"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biblegateway.com/passage/?search=2+Timothy+3%3A14-17&amp;version=NTV" TargetMode="External"/><Relationship Id="rId11" Type="http://schemas.openxmlformats.org/officeDocument/2006/relationships/hyperlink" Target="https://www.thepeopleofthebook.org/" TargetMode="External"/><Relationship Id="rId12" Type="http://schemas.openxmlformats.org/officeDocument/2006/relationships/hyperlink" Target="http://www.thepeopleofthebook.org" TargetMode="External"/><Relationship Id="rId13" Type="http://schemas.openxmlformats.org/officeDocument/2006/relationships/hyperlink" Target="https://www.thepeopleofthebook.org/about/strategy/what-is-the-kingdom-of-god/" TargetMode="External"/><Relationship Id="rId14" Type="http://schemas.openxmlformats.org/officeDocument/2006/relationships/hyperlink" Target="https://www.thepeopleofthebook.org/about/strategy/how-to-enter-the-kingdom-of-god/" TargetMode="External"/><Relationship Id="rId15" Type="http://schemas.openxmlformats.org/officeDocument/2006/relationships/hyperlink" Target="http://omgjesus.org/2017/08/29/jesus-more-than-a-mere-man/" TargetMode="External"/><Relationship Id="rId16" Type="http://schemas.openxmlformats.org/officeDocument/2006/relationships/hyperlink" Target="https://www.biblegateway.com/passage/?search=Romanos+12%3A2&amp;version=NTV" TargetMode="External"/><Relationship Id="rId17" Type="http://schemas.openxmlformats.org/officeDocument/2006/relationships/hyperlink" Target="https://www.biblegateway.com/passage/?search=Isa%C3%ADas+25&amp;version=NTV" TargetMode="External"/><Relationship Id="rId18" Type="http://schemas.openxmlformats.org/officeDocument/2006/relationships/hyperlink" Target="http://omgjesus.org/2016/05/23/how-to-study-the-bible-study-guide/" TargetMode="External"/><Relationship Id="rId19" Type="http://schemas.openxmlformats.org/officeDocument/2006/relationships/hyperlink" Target="https://www.thepeopleofthebook.org/"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omgjesus.org/2017/12/20/our-life-as-god-sees-it/" TargetMode="External"/><Relationship Id="rId7" Type="http://schemas.openxmlformats.org/officeDocument/2006/relationships/hyperlink" Target="http://omgjesus.org/2016/03/15/about-god-today/" TargetMode="External"/><Relationship Id="rId8" Type="http://schemas.openxmlformats.org/officeDocument/2006/relationships/hyperlink" Target="http://omgjesus.org/2015/07/12/god-of-the-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963</Words>
  <Characters>5495</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 M. Mann</dc:creator>
  <cp:keywords/>
  <dc:description/>
  <cp:lastModifiedBy>Wilma M. Mann</cp:lastModifiedBy>
  <cp:revision>5</cp:revision>
  <cp:lastPrinted>2018-01-03T17:16:00Z</cp:lastPrinted>
  <dcterms:created xsi:type="dcterms:W3CDTF">2018-01-02T20:10:00Z</dcterms:created>
  <dcterms:modified xsi:type="dcterms:W3CDTF">2018-01-04T15:51:00Z</dcterms:modified>
</cp:coreProperties>
</file>